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DEA" w:rsidRDefault="00805762" w:rsidP="00967DEA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>
        <w:rPr>
          <w:rFonts w:ascii="Times New Roman" w:hAnsi="Times New Roman" w:cs="Times New Roman"/>
          <w:b/>
          <w:color w:val="00B050"/>
          <w:sz w:val="32"/>
          <w:szCs w:val="32"/>
        </w:rPr>
        <w:t>План экологических мероприятий</w:t>
      </w:r>
      <w:r w:rsidR="00967DEA" w:rsidRPr="00DF17CB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ГБДОУ детский сад № 11 </w:t>
      </w:r>
      <w:r w:rsidR="00702208">
        <w:rPr>
          <w:rFonts w:ascii="Times New Roman" w:hAnsi="Times New Roman" w:cs="Times New Roman"/>
          <w:b/>
          <w:color w:val="00B050"/>
          <w:sz w:val="32"/>
          <w:szCs w:val="32"/>
        </w:rPr>
        <w:t>творческая группа «</w:t>
      </w:r>
      <w:proofErr w:type="spellStart"/>
      <w:r w:rsidR="00702208">
        <w:rPr>
          <w:rFonts w:ascii="Times New Roman" w:hAnsi="Times New Roman" w:cs="Times New Roman"/>
          <w:b/>
          <w:color w:val="00B050"/>
          <w:sz w:val="32"/>
          <w:szCs w:val="32"/>
        </w:rPr>
        <w:t>Эколята</w:t>
      </w:r>
      <w:proofErr w:type="spellEnd"/>
      <w:r w:rsidR="00702208">
        <w:rPr>
          <w:rFonts w:ascii="Times New Roman" w:hAnsi="Times New Roman" w:cs="Times New Roman"/>
          <w:b/>
          <w:color w:val="00B050"/>
          <w:sz w:val="32"/>
          <w:szCs w:val="32"/>
        </w:rPr>
        <w:t>» 2025- 2026</w:t>
      </w:r>
      <w:r w:rsidR="00967DEA" w:rsidRPr="00DF17CB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год.</w:t>
      </w:r>
    </w:p>
    <w:tbl>
      <w:tblPr>
        <w:tblStyle w:val="a3"/>
        <w:tblW w:w="0" w:type="auto"/>
        <w:tblLayout w:type="fixed"/>
        <w:tblLook w:val="04A0"/>
      </w:tblPr>
      <w:tblGrid>
        <w:gridCol w:w="1242"/>
        <w:gridCol w:w="2268"/>
        <w:gridCol w:w="1985"/>
        <w:gridCol w:w="1750"/>
        <w:gridCol w:w="2219"/>
      </w:tblGrid>
      <w:tr w:rsidR="00967DEA" w:rsidTr="00B57F84">
        <w:tc>
          <w:tcPr>
            <w:tcW w:w="1242" w:type="dxa"/>
          </w:tcPr>
          <w:p w:rsidR="00967DEA" w:rsidRPr="00BB09CC" w:rsidRDefault="00967DEA" w:rsidP="00BB09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9CC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268" w:type="dxa"/>
          </w:tcPr>
          <w:p w:rsidR="00967DEA" w:rsidRPr="00BB09CC" w:rsidRDefault="00BB09CC" w:rsidP="00BB09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9CC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Экологическая дата</w:t>
            </w:r>
          </w:p>
        </w:tc>
        <w:tc>
          <w:tcPr>
            <w:tcW w:w="1985" w:type="dxa"/>
          </w:tcPr>
          <w:p w:rsidR="00967DEA" w:rsidRPr="00BB09CC" w:rsidRDefault="00BB09CC" w:rsidP="00BB09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9CC">
              <w:rPr>
                <w:rFonts w:ascii="Times New Roman" w:hAnsi="Times New Roman" w:cs="Times New Roman"/>
                <w:b/>
                <w:sz w:val="28"/>
                <w:szCs w:val="28"/>
              </w:rPr>
              <w:t>Проводимое мероприятие</w:t>
            </w:r>
          </w:p>
        </w:tc>
        <w:tc>
          <w:tcPr>
            <w:tcW w:w="1750" w:type="dxa"/>
          </w:tcPr>
          <w:p w:rsidR="00967DEA" w:rsidRPr="00BB09CC" w:rsidRDefault="00BB09CC" w:rsidP="00BB09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9CC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219" w:type="dxa"/>
          </w:tcPr>
          <w:p w:rsidR="00967DEA" w:rsidRPr="00BB09CC" w:rsidRDefault="00BB09CC" w:rsidP="00BB09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09C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967DEA" w:rsidTr="000D2FD0">
        <w:trPr>
          <w:trHeight w:val="1827"/>
        </w:trPr>
        <w:tc>
          <w:tcPr>
            <w:tcW w:w="1242" w:type="dxa"/>
          </w:tcPr>
          <w:p w:rsidR="00967DEA" w:rsidRPr="00BB09CC" w:rsidRDefault="00BB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967DEA" w:rsidRDefault="00BB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января – День Красной книги России</w:t>
            </w:r>
            <w:r w:rsidR="00B57F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2FD0" w:rsidRPr="00702208" w:rsidRDefault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P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января – День пингвинов</w:t>
            </w:r>
          </w:p>
        </w:tc>
        <w:tc>
          <w:tcPr>
            <w:tcW w:w="1985" w:type="dxa"/>
          </w:tcPr>
          <w:p w:rsidR="00673B30" w:rsidRDefault="00673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2FD0">
              <w:rPr>
                <w:rFonts w:ascii="Times New Roman" w:hAnsi="Times New Roman" w:cs="Times New Roman"/>
                <w:sz w:val="24"/>
                <w:szCs w:val="24"/>
              </w:rPr>
              <w:t>«Красная книга – Чёрная книга».</w:t>
            </w:r>
          </w:p>
          <w:p w:rsidR="000D2FD0" w:rsidRDefault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FD0" w:rsidRDefault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3B30" w:rsidRDefault="00673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3B30" w:rsidRPr="00BB09CC" w:rsidRDefault="00673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</w:tcPr>
          <w:p w:rsidR="00967DEA" w:rsidRPr="00BB09CC" w:rsidRDefault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Подготовительные.</w:t>
            </w:r>
          </w:p>
        </w:tc>
        <w:tc>
          <w:tcPr>
            <w:tcW w:w="2219" w:type="dxa"/>
          </w:tcPr>
          <w:p w:rsidR="00967DEA" w:rsidRPr="00BB09CC" w:rsidRDefault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Вострова М.М.</w:t>
            </w:r>
          </w:p>
        </w:tc>
      </w:tr>
      <w:tr w:rsidR="00967DEA" w:rsidTr="00B57F84">
        <w:tc>
          <w:tcPr>
            <w:tcW w:w="1242" w:type="dxa"/>
          </w:tcPr>
          <w:p w:rsidR="00967DEA" w:rsidRPr="00BB09CC" w:rsidRDefault="00BB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967DEA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февраля – Всемирный День китов и морских млекопитающих.</w:t>
            </w:r>
          </w:p>
          <w:p w:rsidR="00702208" w:rsidRPr="00BB09CC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февраля – День полярного медведя.</w:t>
            </w:r>
          </w:p>
        </w:tc>
        <w:tc>
          <w:tcPr>
            <w:tcW w:w="1985" w:type="dxa"/>
          </w:tcPr>
          <w:p w:rsidR="000D2FD0" w:rsidRPr="000D2FD0" w:rsidRDefault="000D2FD0" w:rsidP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мероприятие </w:t>
            </w:r>
          </w:p>
          <w:p w:rsidR="000D2FD0" w:rsidRPr="000D2FD0" w:rsidRDefault="000D2FD0" w:rsidP="00997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FD0">
              <w:rPr>
                <w:rFonts w:ascii="Times New Roman" w:hAnsi="Times New Roman" w:cs="Times New Roman"/>
                <w:sz w:val="24"/>
                <w:szCs w:val="24"/>
              </w:rPr>
              <w:t>«По следам обитателей Севера»</w:t>
            </w:r>
            <w:proofErr w:type="gramStart"/>
            <w:r w:rsidRPr="000D2F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97CD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997C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997CD0">
              <w:rPr>
                <w:rFonts w:ascii="Times New Roman" w:hAnsi="Times New Roman" w:cs="Times New Roman"/>
                <w:sz w:val="24"/>
                <w:szCs w:val="24"/>
              </w:rPr>
              <w:t>о станциям)</w:t>
            </w:r>
          </w:p>
          <w:p w:rsidR="00967DEA" w:rsidRPr="00BB09CC" w:rsidRDefault="00967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</w:tcPr>
          <w:p w:rsidR="00967DEA" w:rsidRPr="00BB09CC" w:rsidRDefault="000D2F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подготовительные.</w:t>
            </w:r>
          </w:p>
        </w:tc>
        <w:tc>
          <w:tcPr>
            <w:tcW w:w="2219" w:type="dxa"/>
          </w:tcPr>
          <w:p w:rsidR="00967DEA" w:rsidRDefault="00997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Чугункина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997CD0" w:rsidRDefault="00997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Вострова М.М.</w:t>
            </w:r>
          </w:p>
          <w:p w:rsidR="00997CD0" w:rsidRDefault="00997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Согрина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997CD0" w:rsidRDefault="00997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Д.Г.</w:t>
            </w:r>
          </w:p>
          <w:p w:rsidR="00997CD0" w:rsidRPr="00BB09CC" w:rsidRDefault="00997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Пахарева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967DEA" w:rsidTr="00B57F84">
        <w:tc>
          <w:tcPr>
            <w:tcW w:w="1242" w:type="dxa"/>
          </w:tcPr>
          <w:p w:rsidR="00967DEA" w:rsidRPr="00BB09CC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967DEA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марта – Международный день леса.</w:t>
            </w:r>
          </w:p>
          <w:p w:rsidR="00702208" w:rsidRPr="00BB09CC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марта – День рек</w:t>
            </w:r>
          </w:p>
        </w:tc>
        <w:tc>
          <w:tcPr>
            <w:tcW w:w="1985" w:type="dxa"/>
          </w:tcPr>
          <w:p w:rsidR="00967DEA" w:rsidRDefault="00967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Pr="00BB09CC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</w:tcPr>
          <w:p w:rsidR="00967DEA" w:rsidRPr="00BB09CC" w:rsidRDefault="00967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967DEA" w:rsidRPr="00BB09CC" w:rsidRDefault="00967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DEA" w:rsidTr="00B57F84">
        <w:tc>
          <w:tcPr>
            <w:tcW w:w="1242" w:type="dxa"/>
          </w:tcPr>
          <w:p w:rsidR="00967DEA" w:rsidRPr="00BB09CC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967DEA" w:rsidRPr="00BB09CC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 – День Земли.</w:t>
            </w:r>
          </w:p>
        </w:tc>
        <w:tc>
          <w:tcPr>
            <w:tcW w:w="1985" w:type="dxa"/>
          </w:tcPr>
          <w:p w:rsidR="00702208" w:rsidRDefault="00792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праздник</w:t>
            </w:r>
            <w:r w:rsidR="00997CD0">
              <w:rPr>
                <w:rFonts w:ascii="Times New Roman" w:hAnsi="Times New Roman" w:cs="Times New Roman"/>
                <w:sz w:val="24"/>
                <w:szCs w:val="24"/>
              </w:rPr>
              <w:t xml:space="preserve"> «Прогулка в лес» (сценарий)</w:t>
            </w: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Pr="00BB09CC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</w:tcPr>
          <w:p w:rsidR="00967DEA" w:rsidRPr="00BB09CC" w:rsidRDefault="00792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Старшие.</w:t>
            </w:r>
          </w:p>
        </w:tc>
        <w:tc>
          <w:tcPr>
            <w:tcW w:w="2219" w:type="dxa"/>
          </w:tcPr>
          <w:p w:rsidR="00967DEA" w:rsidRPr="00BB09CC" w:rsidRDefault="00792A7D" w:rsidP="007E5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 творческой группы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967DEA" w:rsidTr="00B57F84">
        <w:tc>
          <w:tcPr>
            <w:tcW w:w="1242" w:type="dxa"/>
          </w:tcPr>
          <w:p w:rsidR="00967DEA" w:rsidRPr="00BB09CC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:rsidR="00967DEA" w:rsidRPr="00BB09CC" w:rsidRDefault="007E5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1985" w:type="dxa"/>
          </w:tcPr>
          <w:p w:rsidR="00967DEA" w:rsidRDefault="00792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Ежегодная благотворительная ярмарка «Лукоморье», в пользу приюта для животных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Пушдомик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Pr="00BB09CC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</w:tcPr>
          <w:p w:rsidR="00967DEA" w:rsidRPr="00BB09CC" w:rsidRDefault="00792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+ родители воспитанников</w:t>
            </w:r>
          </w:p>
        </w:tc>
        <w:tc>
          <w:tcPr>
            <w:tcW w:w="2219" w:type="dxa"/>
          </w:tcPr>
          <w:p w:rsidR="00967DEA" w:rsidRPr="00BB09CC" w:rsidRDefault="00792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 творческой группы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967DEA" w:rsidTr="00702208">
        <w:trPr>
          <w:trHeight w:val="1711"/>
        </w:trPr>
        <w:tc>
          <w:tcPr>
            <w:tcW w:w="1242" w:type="dxa"/>
          </w:tcPr>
          <w:p w:rsidR="00967DEA" w:rsidRPr="00BB09CC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967DEA" w:rsidRDefault="00B57F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 – Всемирный День защиты животных.</w:t>
            </w:r>
          </w:p>
          <w:p w:rsidR="00B31759" w:rsidRPr="00BB09CC" w:rsidRDefault="00B31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02208" w:rsidRPr="00BB09CC" w:rsidRDefault="00590B17" w:rsidP="00A43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экологического мультфильма «Кем без добра мы будем». Создание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коллективного плаката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Можно-нельзя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50" w:type="dxa"/>
          </w:tcPr>
          <w:p w:rsidR="00A644B3" w:rsidRPr="00BB09CC" w:rsidRDefault="00A43BC6" w:rsidP="00590B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Старшие.</w:t>
            </w:r>
          </w:p>
        </w:tc>
        <w:tc>
          <w:tcPr>
            <w:tcW w:w="2219" w:type="dxa"/>
          </w:tcPr>
          <w:p w:rsidR="00A644B3" w:rsidRDefault="00A43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Вострова М.М.</w:t>
            </w:r>
          </w:p>
          <w:p w:rsidR="00590B17" w:rsidRDefault="00590B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М.С.</w:t>
            </w:r>
          </w:p>
          <w:p w:rsidR="00590B17" w:rsidRDefault="00590B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590B17" w:rsidRPr="00BB09CC" w:rsidRDefault="00590B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Д.Г.</w:t>
            </w:r>
          </w:p>
        </w:tc>
      </w:tr>
      <w:tr w:rsidR="00967DEA" w:rsidTr="00B57F84">
        <w:tc>
          <w:tcPr>
            <w:tcW w:w="1242" w:type="dxa"/>
          </w:tcPr>
          <w:p w:rsidR="00967DEA" w:rsidRPr="00BB09CC" w:rsidRDefault="00B31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268" w:type="dxa"/>
          </w:tcPr>
          <w:p w:rsidR="00967DEA" w:rsidRDefault="00B31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ноября – Синичкин день.</w:t>
            </w: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1759" w:rsidRPr="00BB09CC" w:rsidRDefault="00B31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 – Всемирный День домашних животных.</w:t>
            </w:r>
          </w:p>
        </w:tc>
        <w:tc>
          <w:tcPr>
            <w:tcW w:w="1985" w:type="dxa"/>
          </w:tcPr>
          <w:p w:rsidR="00B31759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беседа по презентации ведущего специалиста сектора экологического просвещения «Дирекции ООПП Санкт – Петербурга»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риглашённый гость) </w:t>
            </w: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Pr="00BB09CC" w:rsidRDefault="00A43B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Создание, просмотр видеофильма о животных, которые оказались в тяжёлой жизненной ситуации (на улице, в приюте) и которых забрали к себе домой семьи воспитанников. </w:t>
            </w:r>
          </w:p>
        </w:tc>
        <w:tc>
          <w:tcPr>
            <w:tcW w:w="1750" w:type="dxa"/>
          </w:tcPr>
          <w:p w:rsidR="00A43BC6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43BC6">
              <w:rPr>
                <w:rFonts w:ascii="Times New Roman" w:hAnsi="Times New Roman" w:cs="Times New Roman"/>
                <w:sz w:val="24"/>
                <w:szCs w:val="24"/>
              </w:rPr>
              <w:t>одготовительные.</w:t>
            </w: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Pr="00BB09CC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подготовительные.</w:t>
            </w:r>
          </w:p>
        </w:tc>
        <w:tc>
          <w:tcPr>
            <w:tcW w:w="2219" w:type="dxa"/>
          </w:tcPr>
          <w:p w:rsidR="00B31759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Согрина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Вострова М.М.</w:t>
            </w: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163E" w:rsidRPr="00BB09CC" w:rsidRDefault="00881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Вострова М.М.</w:t>
            </w:r>
          </w:p>
        </w:tc>
      </w:tr>
      <w:tr w:rsidR="00967DEA" w:rsidRPr="00702208" w:rsidTr="00B57F84">
        <w:tc>
          <w:tcPr>
            <w:tcW w:w="1242" w:type="dxa"/>
          </w:tcPr>
          <w:p w:rsidR="00967DEA" w:rsidRPr="00702208" w:rsidRDefault="00B31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0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702208" w:rsidRPr="00702208" w:rsidRDefault="00702208" w:rsidP="005D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22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D56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02208">
              <w:rPr>
                <w:rFonts w:ascii="Times New Roman" w:hAnsi="Times New Roman" w:cs="Times New Roman"/>
                <w:sz w:val="24"/>
                <w:szCs w:val="24"/>
              </w:rPr>
              <w:t xml:space="preserve"> декабря </w:t>
            </w:r>
            <w:r w:rsidR="005D56BB">
              <w:rPr>
                <w:rFonts w:ascii="Times New Roman" w:hAnsi="Times New Roman" w:cs="Times New Roman"/>
                <w:sz w:val="24"/>
                <w:szCs w:val="24"/>
              </w:rPr>
              <w:t>– новогодняя игрушка на ёлку. «Символ нового года – Красная Огненная лошадь».</w:t>
            </w:r>
          </w:p>
        </w:tc>
        <w:tc>
          <w:tcPr>
            <w:tcW w:w="1985" w:type="dxa"/>
          </w:tcPr>
          <w:p w:rsidR="00B31759" w:rsidRDefault="005D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– класс по изготовлению поделки лошадь из бросового материала.</w:t>
            </w: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08" w:rsidRPr="00702208" w:rsidRDefault="00702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</w:tcPr>
          <w:p w:rsidR="00967DEA" w:rsidRPr="00702208" w:rsidRDefault="005D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Старшие, подготовительные + родители.</w:t>
            </w:r>
          </w:p>
        </w:tc>
        <w:tc>
          <w:tcPr>
            <w:tcW w:w="2219" w:type="dxa"/>
          </w:tcPr>
          <w:p w:rsidR="00967DEA" w:rsidRPr="00702208" w:rsidRDefault="005D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участники творческой группы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</w:tbl>
    <w:p w:rsidR="00484E01" w:rsidRPr="00702208" w:rsidRDefault="00484E01"/>
    <w:sectPr w:rsidR="00484E01" w:rsidRPr="00702208" w:rsidSect="00484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7DEA"/>
    <w:rsid w:val="000768C7"/>
    <w:rsid w:val="00090F14"/>
    <w:rsid w:val="000D2FD0"/>
    <w:rsid w:val="001233FC"/>
    <w:rsid w:val="00166671"/>
    <w:rsid w:val="002B62F2"/>
    <w:rsid w:val="003A7022"/>
    <w:rsid w:val="00484E01"/>
    <w:rsid w:val="00590B17"/>
    <w:rsid w:val="005C39DE"/>
    <w:rsid w:val="005D56BB"/>
    <w:rsid w:val="00673B30"/>
    <w:rsid w:val="007008A2"/>
    <w:rsid w:val="00702208"/>
    <w:rsid w:val="00753762"/>
    <w:rsid w:val="00792A7D"/>
    <w:rsid w:val="007B7545"/>
    <w:rsid w:val="007E5E36"/>
    <w:rsid w:val="00805762"/>
    <w:rsid w:val="0088163E"/>
    <w:rsid w:val="00901CE5"/>
    <w:rsid w:val="00920D12"/>
    <w:rsid w:val="00964BD6"/>
    <w:rsid w:val="00967DEA"/>
    <w:rsid w:val="00997CD0"/>
    <w:rsid w:val="009D095C"/>
    <w:rsid w:val="00A0495E"/>
    <w:rsid w:val="00A43BC6"/>
    <w:rsid w:val="00A644B3"/>
    <w:rsid w:val="00B31759"/>
    <w:rsid w:val="00B57F84"/>
    <w:rsid w:val="00BB09CC"/>
    <w:rsid w:val="00C375C6"/>
    <w:rsid w:val="00DF56D5"/>
    <w:rsid w:val="00E260B4"/>
    <w:rsid w:val="00E4775B"/>
    <w:rsid w:val="00F22022"/>
    <w:rsid w:val="00F824E2"/>
    <w:rsid w:val="00FA6A56"/>
    <w:rsid w:val="00FC20C6"/>
    <w:rsid w:val="00FC5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D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2024-10-06T11:28:00Z</dcterms:created>
  <dcterms:modified xsi:type="dcterms:W3CDTF">2026-03-18T20:31:00Z</dcterms:modified>
</cp:coreProperties>
</file>